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FD19" w14:textId="3984F2D6" w:rsidR="00777C4D" w:rsidRDefault="00AB3A0A" w:rsidP="000648A8">
      <w:pPr>
        <w:spacing w:before="100" w:beforeAutospacing="1" w:after="100" w:afterAutospacing="1"/>
        <w:jc w:val="both"/>
        <w:rPr>
          <w:rFonts w:ascii="Verdana" w:eastAsia="Times New Roman" w:hAnsi="Verdana"/>
          <w:iCs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These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are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the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grant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applicants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of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2015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that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were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selected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and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funded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in 2016</w:t>
      </w:r>
    </w:p>
    <w:tbl>
      <w:tblPr>
        <w:tblStyle w:val="TableGrid"/>
        <w:tblW w:w="9073" w:type="dxa"/>
        <w:tblInd w:w="-5" w:type="dxa"/>
        <w:tblLook w:val="04A0" w:firstRow="1" w:lastRow="0" w:firstColumn="1" w:lastColumn="0" w:noHBand="0" w:noVBand="1"/>
      </w:tblPr>
      <w:tblGrid>
        <w:gridCol w:w="1553"/>
        <w:gridCol w:w="3923"/>
        <w:gridCol w:w="3597"/>
      </w:tblGrid>
      <w:tr w:rsidR="00777C4D" w:rsidRPr="00177300" w14:paraId="74555EB7" w14:textId="77777777" w:rsidTr="00910F5C">
        <w:trPr>
          <w:trHeight w:val="462"/>
        </w:trPr>
        <w:tc>
          <w:tcPr>
            <w:tcW w:w="1553" w:type="dxa"/>
          </w:tcPr>
          <w:p w14:paraId="021FA7F3" w14:textId="7268847D" w:rsidR="00777C4D" w:rsidRPr="00910F5C" w:rsidRDefault="00777C4D" w:rsidP="00910F5C">
            <w:pPr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10F5C">
              <w:rPr>
                <w:sz w:val="20"/>
                <w:szCs w:val="20"/>
              </w:rPr>
              <w:t>Fördersumme</w:t>
            </w:r>
          </w:p>
        </w:tc>
        <w:tc>
          <w:tcPr>
            <w:tcW w:w="3923" w:type="dxa"/>
          </w:tcPr>
          <w:p w14:paraId="137AB979" w14:textId="77777777" w:rsidR="00777C4D" w:rsidRPr="00910F5C" w:rsidRDefault="00777C4D" w:rsidP="00910F5C">
            <w:pPr>
              <w:pStyle w:val="NormalWeb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910F5C">
              <w:rPr>
                <w:b/>
                <w:color w:val="000000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3597" w:type="dxa"/>
          </w:tcPr>
          <w:p w14:paraId="662A002B" w14:textId="77777777" w:rsidR="00777C4D" w:rsidRPr="00910F5C" w:rsidRDefault="00777C4D" w:rsidP="00910F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910F5C">
              <w:rPr>
                <w:b/>
                <w:sz w:val="20"/>
                <w:szCs w:val="20"/>
                <w:lang w:val="en-GB"/>
              </w:rPr>
              <w:t>Project title</w:t>
            </w:r>
          </w:p>
        </w:tc>
      </w:tr>
      <w:tr w:rsidR="00777C4D" w:rsidRPr="00726B30" w14:paraId="7CE834B3" w14:textId="77777777" w:rsidTr="00777C4D">
        <w:tc>
          <w:tcPr>
            <w:tcW w:w="1553" w:type="dxa"/>
          </w:tcPr>
          <w:p w14:paraId="6F965837" w14:textId="24FF4B10" w:rsidR="00777C4D" w:rsidRPr="00910F5C" w:rsidRDefault="00777C4D" w:rsidP="00910F5C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>€ 20.000</w:t>
            </w:r>
          </w:p>
        </w:tc>
        <w:tc>
          <w:tcPr>
            <w:tcW w:w="3923" w:type="dxa"/>
          </w:tcPr>
          <w:p w14:paraId="75C3258C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Ass. </w:t>
            </w:r>
            <w:proofErr w:type="spellStart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Verena </w:t>
            </w:r>
            <w:proofErr w:type="spellStart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Labi</w:t>
            </w:r>
            <w:proofErr w:type="spellEnd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, PhD</w:t>
            </w:r>
          </w:p>
          <w:p w14:paraId="5A845788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Medical University Innsbruck</w:t>
            </w:r>
          </w:p>
          <w:p w14:paraId="221ED6FF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Division of Developmental Immunology</w:t>
            </w:r>
          </w:p>
          <w:p w14:paraId="142ABF45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Biocenter</w:t>
            </w:r>
            <w:proofErr w:type="spellEnd"/>
          </w:p>
          <w:p w14:paraId="46F86A3F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Innrain</w:t>
            </w:r>
            <w:proofErr w:type="spellEnd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80-82</w:t>
            </w:r>
          </w:p>
          <w:p w14:paraId="4310C4DC" w14:textId="17BB0286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6020 Innsbruck</w:t>
            </w:r>
          </w:p>
          <w:p w14:paraId="78BCA405" w14:textId="77777777" w:rsidR="00777C4D" w:rsidRPr="007218B1" w:rsidRDefault="00777C4D" w:rsidP="00574488">
            <w:pPr>
              <w:rPr>
                <w:color w:val="000000"/>
                <w:sz w:val="20"/>
                <w:szCs w:val="20"/>
                <w:lang w:val="en-GB"/>
              </w:rPr>
            </w:pPr>
            <w:bookmarkStart w:id="2" w:name="_GoBack"/>
            <w:bookmarkEnd w:id="2"/>
          </w:p>
        </w:tc>
        <w:tc>
          <w:tcPr>
            <w:tcW w:w="3597" w:type="dxa"/>
          </w:tcPr>
          <w:p w14:paraId="77ED5630" w14:textId="77777777" w:rsidR="00777C4D" w:rsidRPr="001E552C" w:rsidRDefault="00777C4D" w:rsidP="0057448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GB"/>
              </w:rPr>
            </w:pPr>
            <w:r w:rsidRPr="001E552C">
              <w:rPr>
                <w:bCs/>
                <w:sz w:val="20"/>
                <w:szCs w:val="20"/>
                <w:lang w:val="en-GB"/>
              </w:rPr>
              <w:t>Manipulating miRNA-target interactions</w:t>
            </w:r>
          </w:p>
          <w:p w14:paraId="671071BC" w14:textId="77777777" w:rsidR="00777C4D" w:rsidRPr="007218B1" w:rsidRDefault="00777C4D" w:rsidP="00574488">
            <w:pPr>
              <w:rPr>
                <w:sz w:val="20"/>
                <w:szCs w:val="20"/>
                <w:lang w:val="en-GB"/>
              </w:rPr>
            </w:pPr>
            <w:r w:rsidRPr="001E552C">
              <w:rPr>
                <w:bCs/>
                <w:sz w:val="20"/>
                <w:szCs w:val="20"/>
                <w:lang w:val="en-GB"/>
              </w:rPr>
              <w:t>in lymphomas</w:t>
            </w:r>
          </w:p>
        </w:tc>
      </w:tr>
      <w:tr w:rsidR="00777C4D" w:rsidRPr="00726B30" w14:paraId="0CBAFE3B" w14:textId="77777777" w:rsidTr="00777C4D">
        <w:tc>
          <w:tcPr>
            <w:tcW w:w="1553" w:type="dxa"/>
          </w:tcPr>
          <w:p w14:paraId="7FE6A815" w14:textId="2BB2E2AF" w:rsidR="00777C4D" w:rsidRPr="00910F5C" w:rsidRDefault="00777C4D" w:rsidP="00910F5C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>€ 9.400</w:t>
            </w:r>
          </w:p>
        </w:tc>
        <w:tc>
          <w:tcPr>
            <w:tcW w:w="3923" w:type="dxa"/>
          </w:tcPr>
          <w:p w14:paraId="4ECB3313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M. Alireza HODA, MD</w:t>
            </w:r>
          </w:p>
          <w:p w14:paraId="64734D12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Surgical Thoracic Oncology Program &amp;</w:t>
            </w:r>
          </w:p>
          <w:p w14:paraId="36609E55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Translational Thoracic Oncology Laboratory</w:t>
            </w:r>
          </w:p>
          <w:p w14:paraId="33A6E0D8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Division of Thoracic Surgery</w:t>
            </w:r>
          </w:p>
          <w:p w14:paraId="240CA0A0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Department of Surgery</w:t>
            </w:r>
          </w:p>
          <w:p w14:paraId="137AF205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Comprehensive Cancer </w:t>
            </w:r>
            <w:proofErr w:type="spellStart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Center</w:t>
            </w:r>
            <w:proofErr w:type="spellEnd"/>
          </w:p>
          <w:p w14:paraId="6EA35FC3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Medical University of Vienna</w:t>
            </w:r>
          </w:p>
          <w:p w14:paraId="0C9DB3A7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Waehringer</w:t>
            </w:r>
            <w:proofErr w:type="spellEnd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Guertel</w:t>
            </w:r>
            <w:proofErr w:type="spellEnd"/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18-20</w:t>
            </w:r>
          </w:p>
          <w:p w14:paraId="1901D23B" w14:textId="77777777" w:rsidR="00777C4D" w:rsidRPr="007218B1" w:rsidRDefault="00777C4D" w:rsidP="00574488">
            <w:pPr>
              <w:pStyle w:val="Plain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18B1">
              <w:rPr>
                <w:rFonts w:ascii="Times New Roman" w:hAnsi="Times New Roman"/>
                <w:sz w:val="20"/>
                <w:szCs w:val="20"/>
                <w:lang w:val="en-GB"/>
              </w:rPr>
              <w:t>A-1090 Vienna, Austria</w:t>
            </w:r>
          </w:p>
          <w:p w14:paraId="7FED6846" w14:textId="77777777" w:rsidR="00777C4D" w:rsidRPr="007218B1" w:rsidRDefault="00777C4D" w:rsidP="00574488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</w:tcPr>
          <w:p w14:paraId="3F1C6195" w14:textId="5D9FCAB3" w:rsidR="00777C4D" w:rsidRPr="007218B1" w:rsidRDefault="00777C4D" w:rsidP="0057448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GB"/>
              </w:rPr>
            </w:pPr>
            <w:r w:rsidRPr="007218B1">
              <w:rPr>
                <w:bCs/>
                <w:iCs/>
                <w:sz w:val="20"/>
                <w:szCs w:val="20"/>
                <w:lang w:val="en-GB"/>
              </w:rPr>
              <w:t>Evaluation of Fibroblast Growth Factor Receptors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7218B1">
              <w:rPr>
                <w:bCs/>
                <w:iCs/>
                <w:sz w:val="20"/>
                <w:szCs w:val="20"/>
                <w:lang w:val="en-GB"/>
              </w:rPr>
              <w:t>as Potential Therapy Targets in Malignant Pleural Mesothelioma Patients</w:t>
            </w:r>
          </w:p>
          <w:p w14:paraId="3ED85829" w14:textId="77777777" w:rsidR="00777C4D" w:rsidRPr="007218B1" w:rsidRDefault="00777C4D" w:rsidP="00574488">
            <w:pPr>
              <w:rPr>
                <w:sz w:val="20"/>
                <w:szCs w:val="20"/>
                <w:lang w:val="en-GB"/>
              </w:rPr>
            </w:pPr>
          </w:p>
        </w:tc>
      </w:tr>
      <w:tr w:rsidR="00777C4D" w:rsidRPr="00726B30" w14:paraId="7E7EC824" w14:textId="77777777" w:rsidTr="00777C4D">
        <w:tc>
          <w:tcPr>
            <w:tcW w:w="1553" w:type="dxa"/>
          </w:tcPr>
          <w:p w14:paraId="321B8A52" w14:textId="3EB103C1" w:rsidR="00777C4D" w:rsidRPr="00910F5C" w:rsidRDefault="00777C4D" w:rsidP="00910F5C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>€ 14.400</w:t>
            </w:r>
          </w:p>
        </w:tc>
        <w:tc>
          <w:tcPr>
            <w:tcW w:w="3923" w:type="dxa"/>
          </w:tcPr>
          <w:p w14:paraId="65963392" w14:textId="77777777" w:rsidR="00777C4D" w:rsidRPr="007218B1" w:rsidRDefault="00777C4D" w:rsidP="00574488">
            <w:pPr>
              <w:rPr>
                <w:sz w:val="20"/>
                <w:szCs w:val="20"/>
                <w:lang w:val="en-US" w:eastAsia="en-US"/>
              </w:rPr>
            </w:pPr>
            <w:r w:rsidRPr="007218B1">
              <w:rPr>
                <w:sz w:val="20"/>
                <w:szCs w:val="20"/>
                <w:lang w:val="en-US"/>
              </w:rPr>
              <w:t>OA Dr. Iva Brcic</w:t>
            </w:r>
          </w:p>
          <w:p w14:paraId="4E454254" w14:textId="77777777" w:rsidR="00777C4D" w:rsidRPr="007218B1" w:rsidRDefault="00777C4D" w:rsidP="00574488">
            <w:pPr>
              <w:rPr>
                <w:sz w:val="20"/>
                <w:szCs w:val="20"/>
                <w:lang w:val="en-US"/>
              </w:rPr>
            </w:pPr>
            <w:r w:rsidRPr="007218B1">
              <w:rPr>
                <w:sz w:val="20"/>
                <w:szCs w:val="20"/>
                <w:lang w:val="en-US"/>
              </w:rPr>
              <w:t>Institute of Pathology</w:t>
            </w:r>
          </w:p>
          <w:p w14:paraId="520E65A2" w14:textId="77777777" w:rsidR="00777C4D" w:rsidRPr="007218B1" w:rsidRDefault="00777C4D" w:rsidP="00574488">
            <w:pPr>
              <w:rPr>
                <w:sz w:val="20"/>
                <w:szCs w:val="20"/>
                <w:lang w:val="en-US"/>
              </w:rPr>
            </w:pPr>
            <w:r w:rsidRPr="007218B1">
              <w:rPr>
                <w:sz w:val="20"/>
                <w:szCs w:val="20"/>
                <w:lang w:val="en-US"/>
              </w:rPr>
              <w:t>Medical University of Graz</w:t>
            </w:r>
          </w:p>
          <w:p w14:paraId="0D5DDEE2" w14:textId="77777777" w:rsidR="00777C4D" w:rsidRPr="007218B1" w:rsidRDefault="00777C4D" w:rsidP="00574488">
            <w:pPr>
              <w:rPr>
                <w:sz w:val="20"/>
                <w:szCs w:val="20"/>
                <w:lang w:val="en-US"/>
              </w:rPr>
            </w:pPr>
            <w:proofErr w:type="spellStart"/>
            <w:r w:rsidRPr="007218B1">
              <w:rPr>
                <w:sz w:val="20"/>
                <w:szCs w:val="20"/>
                <w:lang w:val="en-US"/>
              </w:rPr>
              <w:t>Auenbruggerplatz</w:t>
            </w:r>
            <w:proofErr w:type="spellEnd"/>
            <w:r w:rsidRPr="007218B1">
              <w:rPr>
                <w:sz w:val="20"/>
                <w:szCs w:val="20"/>
                <w:lang w:val="en-US"/>
              </w:rPr>
              <w:t xml:space="preserve"> 25</w:t>
            </w:r>
          </w:p>
          <w:p w14:paraId="653C2E36" w14:textId="127B8FA1" w:rsidR="00777C4D" w:rsidRPr="007218B1" w:rsidRDefault="00777C4D" w:rsidP="0057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Pr="007218B1">
              <w:rPr>
                <w:sz w:val="20"/>
                <w:szCs w:val="20"/>
              </w:rPr>
              <w:t>8036 Graz</w:t>
            </w:r>
          </w:p>
          <w:p w14:paraId="50C5AA9A" w14:textId="77777777" w:rsidR="00777C4D" w:rsidRPr="007218B1" w:rsidRDefault="00777C4D" w:rsidP="00574488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</w:tcPr>
          <w:p w14:paraId="4A2EBFBE" w14:textId="51E8347D" w:rsidR="00777C4D" w:rsidRPr="007218B1" w:rsidRDefault="00777C4D" w:rsidP="00574488">
            <w:pPr>
              <w:rPr>
                <w:sz w:val="20"/>
                <w:szCs w:val="20"/>
                <w:lang w:val="en-GB"/>
              </w:rPr>
            </w:pPr>
            <w:r w:rsidRPr="007218B1">
              <w:rPr>
                <w:sz w:val="20"/>
                <w:szCs w:val="20"/>
                <w:lang w:val="en-GB"/>
              </w:rPr>
              <w:t>Serrated lesions in inflammatory bowel disease:</w:t>
            </w:r>
            <w:r w:rsidR="00694DEC">
              <w:rPr>
                <w:sz w:val="20"/>
                <w:szCs w:val="20"/>
                <w:lang w:val="en-GB"/>
              </w:rPr>
              <w:t xml:space="preserve"> genotype-phenotype correlation</w:t>
            </w:r>
          </w:p>
        </w:tc>
      </w:tr>
      <w:tr w:rsidR="00777C4D" w:rsidRPr="00726B30" w14:paraId="279831D2" w14:textId="77777777" w:rsidTr="00777C4D">
        <w:tc>
          <w:tcPr>
            <w:tcW w:w="1553" w:type="dxa"/>
          </w:tcPr>
          <w:p w14:paraId="43B1A296" w14:textId="53A5B91A" w:rsidR="00777C4D" w:rsidRPr="00910F5C" w:rsidRDefault="00777C4D" w:rsidP="00910F5C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>€ 20.000</w:t>
            </w:r>
          </w:p>
        </w:tc>
        <w:tc>
          <w:tcPr>
            <w:tcW w:w="3923" w:type="dxa"/>
          </w:tcPr>
          <w:p w14:paraId="10B7238B" w14:textId="77777777" w:rsidR="00777C4D" w:rsidRPr="007218B1" w:rsidRDefault="00777C4D" w:rsidP="00574488">
            <w:pPr>
              <w:rPr>
                <w:sz w:val="20"/>
                <w:szCs w:val="20"/>
                <w:lang w:val="de-DE" w:eastAsia="en-US"/>
              </w:rPr>
            </w:pPr>
            <w:r w:rsidRPr="007218B1">
              <w:rPr>
                <w:sz w:val="20"/>
                <w:szCs w:val="20"/>
                <w:lang w:val="de-DE"/>
              </w:rPr>
              <w:t>Priv.-</w:t>
            </w:r>
            <w:proofErr w:type="spellStart"/>
            <w:r w:rsidRPr="007218B1">
              <w:rPr>
                <w:sz w:val="20"/>
                <w:szCs w:val="20"/>
                <w:lang w:val="de-DE"/>
              </w:rPr>
              <w:t>Doz</w:t>
            </w:r>
            <w:proofErr w:type="spellEnd"/>
            <w:r w:rsidRPr="007218B1">
              <w:rPr>
                <w:sz w:val="20"/>
                <w:szCs w:val="20"/>
                <w:lang w:val="de-DE"/>
              </w:rPr>
              <w:t xml:space="preserve">. Dr. Ira-Ida </w:t>
            </w:r>
            <w:proofErr w:type="spellStart"/>
            <w:r w:rsidRPr="007218B1">
              <w:rPr>
                <w:sz w:val="20"/>
                <w:szCs w:val="20"/>
                <w:lang w:val="de-DE"/>
              </w:rPr>
              <w:t>Skvortsova</w:t>
            </w:r>
            <w:proofErr w:type="spellEnd"/>
          </w:p>
          <w:p w14:paraId="5CDB572C" w14:textId="77777777" w:rsidR="00777C4D" w:rsidRPr="007218B1" w:rsidRDefault="00777C4D" w:rsidP="00574488">
            <w:pPr>
              <w:rPr>
                <w:sz w:val="20"/>
                <w:szCs w:val="20"/>
                <w:lang w:val="de-DE"/>
              </w:rPr>
            </w:pPr>
            <w:r w:rsidRPr="007218B1">
              <w:rPr>
                <w:sz w:val="20"/>
                <w:szCs w:val="20"/>
                <w:lang w:val="de-DE"/>
              </w:rPr>
              <w:t xml:space="preserve">Leiterin des Labors für Experimentelle und </w:t>
            </w:r>
            <w:proofErr w:type="spellStart"/>
            <w:r w:rsidRPr="007218B1">
              <w:rPr>
                <w:sz w:val="20"/>
                <w:szCs w:val="20"/>
                <w:lang w:val="de-DE"/>
              </w:rPr>
              <w:t>Translationale</w:t>
            </w:r>
            <w:proofErr w:type="spellEnd"/>
            <w:r w:rsidRPr="007218B1">
              <w:rPr>
                <w:sz w:val="20"/>
                <w:szCs w:val="20"/>
                <w:lang w:val="de-DE"/>
              </w:rPr>
              <w:t xml:space="preserve"> Radioonkologie (EXTRO-Lab)</w:t>
            </w:r>
          </w:p>
          <w:p w14:paraId="65AC1E5B" w14:textId="77777777" w:rsidR="00777C4D" w:rsidRPr="007218B1" w:rsidRDefault="00777C4D" w:rsidP="00574488">
            <w:pPr>
              <w:rPr>
                <w:sz w:val="20"/>
                <w:szCs w:val="20"/>
                <w:lang w:val="de-DE"/>
              </w:rPr>
            </w:pPr>
            <w:r w:rsidRPr="007218B1">
              <w:rPr>
                <w:sz w:val="20"/>
                <w:szCs w:val="20"/>
                <w:lang w:val="de-DE"/>
              </w:rPr>
              <w:t>Univ.-Klinik für Strahlentherapie-Radioonkologie,</w:t>
            </w:r>
          </w:p>
          <w:p w14:paraId="17156E11" w14:textId="77777777" w:rsidR="00777C4D" w:rsidRPr="007218B1" w:rsidRDefault="00777C4D" w:rsidP="00574488">
            <w:pPr>
              <w:rPr>
                <w:sz w:val="20"/>
                <w:szCs w:val="20"/>
                <w:lang w:val="de-DE"/>
              </w:rPr>
            </w:pPr>
            <w:r w:rsidRPr="007218B1">
              <w:rPr>
                <w:sz w:val="20"/>
                <w:szCs w:val="20"/>
                <w:lang w:val="de-DE"/>
              </w:rPr>
              <w:t>Medizinische Universität Innsbruck</w:t>
            </w:r>
          </w:p>
          <w:p w14:paraId="2C2C2FF5" w14:textId="77777777" w:rsidR="00777C4D" w:rsidRPr="007218B1" w:rsidRDefault="00777C4D" w:rsidP="00574488">
            <w:pPr>
              <w:rPr>
                <w:sz w:val="20"/>
                <w:szCs w:val="20"/>
                <w:lang w:val="de-DE"/>
              </w:rPr>
            </w:pPr>
            <w:r w:rsidRPr="007218B1">
              <w:rPr>
                <w:sz w:val="20"/>
                <w:szCs w:val="20"/>
                <w:lang w:val="de-DE"/>
              </w:rPr>
              <w:t>Anichstr.35,</w:t>
            </w:r>
          </w:p>
          <w:p w14:paraId="3638A32B" w14:textId="05B1D66C" w:rsidR="00777C4D" w:rsidRPr="007218B1" w:rsidRDefault="00777C4D" w:rsidP="005744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A-</w:t>
            </w:r>
            <w:r w:rsidRPr="007218B1">
              <w:rPr>
                <w:sz w:val="20"/>
                <w:szCs w:val="20"/>
                <w:lang w:val="de-DE"/>
              </w:rPr>
              <w:t>6020 Innsbruck</w:t>
            </w:r>
          </w:p>
          <w:p w14:paraId="5155E9D1" w14:textId="77777777" w:rsidR="00777C4D" w:rsidRPr="007218B1" w:rsidRDefault="00777C4D" w:rsidP="00574488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</w:tcPr>
          <w:p w14:paraId="67F7C6F2" w14:textId="3053D30F" w:rsidR="00777C4D" w:rsidRPr="007218B1" w:rsidRDefault="00777C4D" w:rsidP="00574488">
            <w:pPr>
              <w:rPr>
                <w:sz w:val="20"/>
                <w:szCs w:val="20"/>
                <w:lang w:val="en-GB"/>
              </w:rPr>
            </w:pPr>
            <w:r w:rsidRPr="007218B1">
              <w:rPr>
                <w:bCs/>
                <w:color w:val="000000"/>
                <w:sz w:val="20"/>
                <w:szCs w:val="20"/>
                <w:lang w:val="en-GB"/>
              </w:rPr>
              <w:t>Breast Cancer Stem Cell Sensitivity to Particle Beam Radiation</w:t>
            </w:r>
          </w:p>
        </w:tc>
      </w:tr>
      <w:bookmarkEnd w:id="0"/>
      <w:bookmarkEnd w:id="1"/>
    </w:tbl>
    <w:p w14:paraId="33883671" w14:textId="60DB925E" w:rsidR="00FF1009" w:rsidRDefault="00FF1009" w:rsidP="00770AEC">
      <w:pPr>
        <w:rPr>
          <w:rFonts w:ascii="Verdana" w:eastAsia="Times New Roman" w:hAnsi="Verdana"/>
          <w:iCs/>
          <w:sz w:val="20"/>
          <w:szCs w:val="20"/>
          <w:lang w:val="en-US"/>
        </w:rPr>
      </w:pPr>
    </w:p>
    <w:p w14:paraId="50E76101" w14:textId="2AABF285" w:rsidR="00574488" w:rsidRPr="00910F5C" w:rsidRDefault="00AB3A0A" w:rsidP="00770AEC">
      <w:pPr>
        <w:rPr>
          <w:rFonts w:eastAsia="Times New Roman"/>
          <w:iCs/>
          <w:sz w:val="20"/>
          <w:szCs w:val="20"/>
          <w:lang w:val="en-US"/>
        </w:rPr>
      </w:pPr>
      <w:r w:rsidRPr="00910F5C">
        <w:rPr>
          <w:rFonts w:eastAsia="Times New Roman"/>
          <w:b/>
          <w:iCs/>
          <w:sz w:val="20"/>
          <w:szCs w:val="20"/>
          <w:lang w:val="en-US"/>
        </w:rPr>
        <w:t>€</w:t>
      </w:r>
      <w:r w:rsidR="00910F5C">
        <w:rPr>
          <w:rFonts w:eastAsia="Times New Roman"/>
          <w:b/>
          <w:iCs/>
          <w:sz w:val="20"/>
          <w:szCs w:val="20"/>
          <w:lang w:val="en-US"/>
        </w:rPr>
        <w:t xml:space="preserve"> </w:t>
      </w:r>
      <w:r w:rsidRPr="00910F5C">
        <w:rPr>
          <w:rFonts w:eastAsia="Times New Roman"/>
          <w:b/>
          <w:iCs/>
          <w:sz w:val="20"/>
          <w:szCs w:val="20"/>
          <w:lang w:val="en-US"/>
        </w:rPr>
        <w:t>10,000</w:t>
      </w:r>
      <w:r w:rsidRPr="00910F5C">
        <w:rPr>
          <w:rFonts w:eastAsia="Times New Roman"/>
          <w:iCs/>
          <w:sz w:val="20"/>
          <w:szCs w:val="20"/>
          <w:lang w:val="en-US"/>
        </w:rPr>
        <w:t xml:space="preserve"> to Kinder Krebs </w:t>
      </w:r>
      <w:proofErr w:type="spellStart"/>
      <w:r w:rsidRPr="00910F5C">
        <w:rPr>
          <w:rFonts w:eastAsia="Times New Roman"/>
          <w:iCs/>
          <w:sz w:val="20"/>
          <w:szCs w:val="20"/>
          <w:lang w:val="en-US"/>
        </w:rPr>
        <w:t>Hilfe</w:t>
      </w:r>
      <w:proofErr w:type="spellEnd"/>
    </w:p>
    <w:p w14:paraId="63CE7066" w14:textId="77777777" w:rsidR="00AB3A0A" w:rsidRPr="00910F5C" w:rsidRDefault="00AB3A0A" w:rsidP="00770AEC">
      <w:pPr>
        <w:rPr>
          <w:rFonts w:eastAsia="Times New Roman"/>
          <w:iCs/>
          <w:sz w:val="20"/>
          <w:szCs w:val="20"/>
          <w:lang w:val="en-US"/>
        </w:rPr>
      </w:pPr>
    </w:p>
    <w:p w14:paraId="160EECA4" w14:textId="2183A63E" w:rsidR="00AB3A0A" w:rsidRPr="00910F5C" w:rsidRDefault="00AB3A0A" w:rsidP="00770AEC">
      <w:pPr>
        <w:rPr>
          <w:rFonts w:eastAsia="Times New Roman"/>
          <w:iCs/>
          <w:sz w:val="20"/>
          <w:szCs w:val="20"/>
          <w:lang w:val="en-US"/>
        </w:rPr>
      </w:pPr>
      <w:r w:rsidRPr="00910F5C">
        <w:rPr>
          <w:rFonts w:eastAsia="Times New Roman"/>
          <w:b/>
          <w:iCs/>
          <w:sz w:val="20"/>
          <w:szCs w:val="20"/>
          <w:lang w:val="en-US"/>
        </w:rPr>
        <w:t>€</w:t>
      </w:r>
      <w:r w:rsidR="00910F5C">
        <w:rPr>
          <w:rFonts w:eastAsia="Times New Roman"/>
          <w:b/>
          <w:iCs/>
          <w:sz w:val="20"/>
          <w:szCs w:val="20"/>
          <w:lang w:val="en-US"/>
        </w:rPr>
        <w:t xml:space="preserve"> </w:t>
      </w:r>
      <w:r w:rsidRPr="00910F5C">
        <w:rPr>
          <w:rFonts w:eastAsia="Times New Roman"/>
          <w:b/>
          <w:iCs/>
          <w:sz w:val="20"/>
          <w:szCs w:val="20"/>
          <w:lang w:val="en-US"/>
        </w:rPr>
        <w:t>10,000</w:t>
      </w:r>
      <w:r w:rsidRPr="00910F5C">
        <w:rPr>
          <w:rFonts w:eastAsia="Times New Roman"/>
          <w:iCs/>
          <w:sz w:val="20"/>
          <w:szCs w:val="20"/>
          <w:lang w:val="en-US"/>
        </w:rPr>
        <w:t xml:space="preserve"> to Rote </w:t>
      </w:r>
      <w:proofErr w:type="spellStart"/>
      <w:r w:rsidRPr="00910F5C">
        <w:rPr>
          <w:rFonts w:eastAsia="Times New Roman"/>
          <w:iCs/>
          <w:sz w:val="20"/>
          <w:szCs w:val="20"/>
          <w:lang w:val="en-US"/>
        </w:rPr>
        <w:t>Nase</w:t>
      </w:r>
      <w:proofErr w:type="spellEnd"/>
    </w:p>
    <w:p w14:paraId="67EA6596" w14:textId="6F0452E6" w:rsidR="00574488" w:rsidRPr="00910F5C" w:rsidRDefault="00574488" w:rsidP="00770AEC">
      <w:pPr>
        <w:rPr>
          <w:rFonts w:eastAsia="Times New Roman"/>
          <w:iCs/>
          <w:sz w:val="20"/>
          <w:szCs w:val="20"/>
          <w:lang w:val="en-US"/>
        </w:rPr>
      </w:pPr>
    </w:p>
    <w:p w14:paraId="35CB7FDA" w14:textId="528D6EC4" w:rsidR="00574488" w:rsidRPr="00910F5C" w:rsidRDefault="00AB3A0A" w:rsidP="00770AEC">
      <w:pPr>
        <w:rPr>
          <w:rFonts w:eastAsia="Times New Roman"/>
          <w:iCs/>
          <w:sz w:val="20"/>
          <w:szCs w:val="20"/>
          <w:lang w:val="en-US"/>
        </w:rPr>
      </w:pPr>
      <w:r w:rsidRPr="00910F5C">
        <w:rPr>
          <w:rFonts w:eastAsia="Times New Roman"/>
          <w:b/>
          <w:iCs/>
          <w:sz w:val="20"/>
          <w:szCs w:val="20"/>
          <w:lang w:val="en-US"/>
        </w:rPr>
        <w:t>€</w:t>
      </w:r>
      <w:r w:rsidR="00910F5C">
        <w:rPr>
          <w:rFonts w:eastAsia="Times New Roman"/>
          <w:b/>
          <w:iCs/>
          <w:sz w:val="20"/>
          <w:szCs w:val="20"/>
          <w:lang w:val="en-US"/>
        </w:rPr>
        <w:t xml:space="preserve"> </w:t>
      </w:r>
      <w:r w:rsidRPr="00910F5C">
        <w:rPr>
          <w:rFonts w:eastAsia="Times New Roman"/>
          <w:b/>
          <w:iCs/>
          <w:sz w:val="20"/>
          <w:szCs w:val="20"/>
          <w:lang w:val="en-US"/>
        </w:rPr>
        <w:t>15,000</w:t>
      </w:r>
      <w:r w:rsidRPr="00910F5C">
        <w:rPr>
          <w:rFonts w:eastAsia="Times New Roman"/>
          <w:iCs/>
          <w:sz w:val="20"/>
          <w:szCs w:val="20"/>
          <w:lang w:val="en-US"/>
        </w:rPr>
        <w:t xml:space="preserve"> to </w:t>
      </w:r>
      <w:proofErr w:type="spellStart"/>
      <w:r w:rsidRPr="00910F5C">
        <w:rPr>
          <w:rFonts w:eastAsia="Times New Roman"/>
          <w:iCs/>
          <w:sz w:val="20"/>
          <w:szCs w:val="20"/>
          <w:lang w:val="en-US"/>
        </w:rPr>
        <w:t>Aco-Asso</w:t>
      </w:r>
      <w:proofErr w:type="spellEnd"/>
      <w:r w:rsidR="008E2F08" w:rsidRPr="00910F5C">
        <w:rPr>
          <w:rFonts w:eastAsia="Times New Roman"/>
          <w:iCs/>
          <w:sz w:val="20"/>
          <w:szCs w:val="20"/>
          <w:lang w:val="en-US"/>
        </w:rPr>
        <w:t xml:space="preserve"> </w:t>
      </w:r>
    </w:p>
    <w:p w14:paraId="20621AA4" w14:textId="77777777" w:rsidR="00574488" w:rsidRPr="00910F5C" w:rsidRDefault="00574488" w:rsidP="00770AEC">
      <w:pPr>
        <w:rPr>
          <w:rFonts w:eastAsia="Times New Roman"/>
          <w:iCs/>
          <w:sz w:val="20"/>
          <w:szCs w:val="20"/>
          <w:lang w:val="en-US"/>
        </w:rPr>
      </w:pPr>
    </w:p>
    <w:p w14:paraId="4258E8DE" w14:textId="77777777" w:rsidR="00574488" w:rsidRPr="007F0A53" w:rsidRDefault="00574488" w:rsidP="00770AEC">
      <w:pPr>
        <w:rPr>
          <w:rFonts w:ascii="Verdana" w:eastAsia="Times New Roman" w:hAnsi="Verdana"/>
          <w:iCs/>
          <w:sz w:val="20"/>
          <w:szCs w:val="20"/>
          <w:lang w:val="en-US"/>
        </w:rPr>
      </w:pPr>
    </w:p>
    <w:sectPr w:rsidR="00574488" w:rsidRPr="007F0A53" w:rsidSect="00770AEC">
      <w:footerReference w:type="even" r:id="rId8"/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E309" w14:textId="77777777" w:rsidR="00AB3A0A" w:rsidRDefault="00AB3A0A" w:rsidP="00375601">
      <w:r>
        <w:separator/>
      </w:r>
    </w:p>
  </w:endnote>
  <w:endnote w:type="continuationSeparator" w:id="0">
    <w:p w14:paraId="5E393ACF" w14:textId="77777777" w:rsidR="00AB3A0A" w:rsidRDefault="00AB3A0A" w:rsidP="003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98EF" w14:textId="77777777" w:rsidR="00AB3A0A" w:rsidRDefault="00AB3A0A" w:rsidP="00574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52BA22" w14:textId="77777777" w:rsidR="00AB3A0A" w:rsidRDefault="00AB3A0A" w:rsidP="003756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2067" w14:textId="77777777" w:rsidR="00AB3A0A" w:rsidRDefault="00AB3A0A" w:rsidP="003756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78B9C" w14:textId="77777777" w:rsidR="00AB3A0A" w:rsidRDefault="00AB3A0A" w:rsidP="00375601">
      <w:r>
        <w:separator/>
      </w:r>
    </w:p>
  </w:footnote>
  <w:footnote w:type="continuationSeparator" w:id="0">
    <w:p w14:paraId="0DCA1F87" w14:textId="77777777" w:rsidR="00AB3A0A" w:rsidRDefault="00AB3A0A" w:rsidP="0037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778"/>
    <w:multiLevelType w:val="hybridMultilevel"/>
    <w:tmpl w:val="6C1AAE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750B"/>
    <w:multiLevelType w:val="hybridMultilevel"/>
    <w:tmpl w:val="7F962FCC"/>
    <w:lvl w:ilvl="0" w:tplc="002E3E1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20"/>
    <w:rsid w:val="000648A8"/>
    <w:rsid w:val="00096A8F"/>
    <w:rsid w:val="00176241"/>
    <w:rsid w:val="00326D6B"/>
    <w:rsid w:val="00361496"/>
    <w:rsid w:val="00375601"/>
    <w:rsid w:val="003A72D2"/>
    <w:rsid w:val="00574488"/>
    <w:rsid w:val="005D01F4"/>
    <w:rsid w:val="00671D53"/>
    <w:rsid w:val="00694DEC"/>
    <w:rsid w:val="00770AEC"/>
    <w:rsid w:val="00777C4D"/>
    <w:rsid w:val="007F0A53"/>
    <w:rsid w:val="008E2F08"/>
    <w:rsid w:val="008E53BA"/>
    <w:rsid w:val="008F3949"/>
    <w:rsid w:val="00910F5C"/>
    <w:rsid w:val="00A13020"/>
    <w:rsid w:val="00AB3A0A"/>
    <w:rsid w:val="00B53F45"/>
    <w:rsid w:val="00DB3CF6"/>
    <w:rsid w:val="00DE37CF"/>
    <w:rsid w:val="00F223EA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47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2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20"/>
    <w:rPr>
      <w:rFonts w:ascii="Tahoma" w:hAnsi="Tahoma" w:cs="Tahoma"/>
      <w:sz w:val="16"/>
      <w:szCs w:val="16"/>
      <w:lang w:eastAsia="de-AT"/>
    </w:rPr>
  </w:style>
  <w:style w:type="character" w:styleId="Hyperlink">
    <w:name w:val="Hyperlink"/>
    <w:basedOn w:val="DefaultParagraphFont"/>
    <w:uiPriority w:val="99"/>
    <w:unhideWhenUsed/>
    <w:rsid w:val="00A13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01"/>
    <w:rPr>
      <w:rFonts w:ascii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75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01"/>
    <w:rPr>
      <w:rFonts w:ascii="Times New Roman" w:hAnsi="Times New Roman" w:cs="Times New Roman"/>
      <w:sz w:val="24"/>
      <w:szCs w:val="24"/>
      <w:lang w:eastAsia="de-AT"/>
    </w:rPr>
  </w:style>
  <w:style w:type="character" w:styleId="PageNumber">
    <w:name w:val="page number"/>
    <w:basedOn w:val="DefaultParagraphFont"/>
    <w:uiPriority w:val="99"/>
    <w:semiHidden/>
    <w:unhideWhenUsed/>
    <w:rsid w:val="00375601"/>
  </w:style>
  <w:style w:type="paragraph" w:styleId="ListParagraph">
    <w:name w:val="List Paragraph"/>
    <w:basedOn w:val="Normal"/>
    <w:uiPriority w:val="34"/>
    <w:qFormat/>
    <w:rsid w:val="000648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7C4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7C4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77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7C4D"/>
  </w:style>
  <w:style w:type="paragraph" w:customStyle="1" w:styleId="Default">
    <w:name w:val="Default"/>
    <w:rsid w:val="00777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styleId="BodyText">
    <w:name w:val="Body Text"/>
    <w:basedOn w:val="Normal"/>
    <w:link w:val="BodyTextChar"/>
    <w:uiPriority w:val="99"/>
    <w:unhideWhenUsed/>
    <w:rsid w:val="00777C4D"/>
    <w:pPr>
      <w:spacing w:line="360" w:lineRule="auto"/>
      <w:jc w:val="both"/>
    </w:pPr>
    <w:rPr>
      <w:rFonts w:ascii="Arial" w:eastAsia="Times New Roman" w:hAnsi="Arial" w:cs="Arial"/>
      <w:color w:val="FF000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777C4D"/>
    <w:rPr>
      <w:rFonts w:ascii="Arial" w:eastAsia="Times New Roman" w:hAnsi="Arial" w:cs="Arial"/>
      <w:color w:val="FF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2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20"/>
    <w:rPr>
      <w:rFonts w:ascii="Tahoma" w:hAnsi="Tahoma" w:cs="Tahoma"/>
      <w:sz w:val="16"/>
      <w:szCs w:val="16"/>
      <w:lang w:eastAsia="de-AT"/>
    </w:rPr>
  </w:style>
  <w:style w:type="character" w:styleId="Hyperlink">
    <w:name w:val="Hyperlink"/>
    <w:basedOn w:val="DefaultParagraphFont"/>
    <w:uiPriority w:val="99"/>
    <w:unhideWhenUsed/>
    <w:rsid w:val="00A13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01"/>
    <w:rPr>
      <w:rFonts w:ascii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75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01"/>
    <w:rPr>
      <w:rFonts w:ascii="Times New Roman" w:hAnsi="Times New Roman" w:cs="Times New Roman"/>
      <w:sz w:val="24"/>
      <w:szCs w:val="24"/>
      <w:lang w:eastAsia="de-AT"/>
    </w:rPr>
  </w:style>
  <w:style w:type="character" w:styleId="PageNumber">
    <w:name w:val="page number"/>
    <w:basedOn w:val="DefaultParagraphFont"/>
    <w:uiPriority w:val="99"/>
    <w:semiHidden/>
    <w:unhideWhenUsed/>
    <w:rsid w:val="00375601"/>
  </w:style>
  <w:style w:type="paragraph" w:styleId="ListParagraph">
    <w:name w:val="List Paragraph"/>
    <w:basedOn w:val="Normal"/>
    <w:uiPriority w:val="34"/>
    <w:qFormat/>
    <w:rsid w:val="000648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7C4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7C4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77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7C4D"/>
  </w:style>
  <w:style w:type="paragraph" w:customStyle="1" w:styleId="Default">
    <w:name w:val="Default"/>
    <w:rsid w:val="00777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styleId="BodyText">
    <w:name w:val="Body Text"/>
    <w:basedOn w:val="Normal"/>
    <w:link w:val="BodyTextChar"/>
    <w:uiPriority w:val="99"/>
    <w:unhideWhenUsed/>
    <w:rsid w:val="00777C4D"/>
    <w:pPr>
      <w:spacing w:line="360" w:lineRule="auto"/>
      <w:jc w:val="both"/>
    </w:pPr>
    <w:rPr>
      <w:rFonts w:ascii="Arial" w:eastAsia="Times New Roman" w:hAnsi="Arial" w:cs="Arial"/>
      <w:color w:val="FF000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777C4D"/>
    <w:rPr>
      <w:rFonts w:ascii="Arial" w:eastAsia="Times New Roman" w:hAnsi="Arial" w:cs="Arial"/>
      <w:color w:val="FF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bob</cp:lastModifiedBy>
  <cp:revision>2</cp:revision>
  <cp:lastPrinted>2015-07-30T21:44:00Z</cp:lastPrinted>
  <dcterms:created xsi:type="dcterms:W3CDTF">2016-10-08T08:01:00Z</dcterms:created>
  <dcterms:modified xsi:type="dcterms:W3CDTF">2016-10-08T08:01:00Z</dcterms:modified>
</cp:coreProperties>
</file>